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867E0C" w:rsidRDefault="008D3CDC" w:rsidP="008D3CDC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Stanovisko Rady k </w:t>
            </w:r>
            <w:r w:rsidR="00867E0C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>Analytick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é</w:t>
            </w:r>
            <w:r w:rsidR="00867E0C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zpráv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ě</w:t>
            </w:r>
            <w:r w:rsidR="00867E0C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 průběhu realizace skupiny grant</w:t>
            </w:r>
            <w:r w:rsidR="005E2882">
              <w:rPr>
                <w:rFonts w:ascii="Arial" w:hAnsi="Arial" w:cs="Arial"/>
                <w:b/>
                <w:color w:val="0070C0"/>
                <w:sz w:val="28"/>
                <w:szCs w:val="28"/>
              </w:rPr>
              <w:t>ových projektů excelence</w:t>
            </w:r>
            <w:r w:rsidR="00867E0C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5E288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 základním výzkumu </w:t>
            </w:r>
            <w:r w:rsidR="00867E0C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>EXPRO a upřesnění jejich finančního zajištění</w:t>
            </w:r>
            <w:r w:rsidR="0040758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 letech 2019 - 2022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67E0C" w:rsidRDefault="0063708F" w:rsidP="00867E0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867E0C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FB4FB2" w:rsidRPr="00867E0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062A4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DE2BC0" w:rsidTr="008851AB">
        <w:trPr>
          <w:trHeight w:val="580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67E0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C331D" w:rsidRPr="00F26326" w:rsidRDefault="006C331D" w:rsidP="006C331D">
            <w:pPr>
              <w:tabs>
                <w:tab w:val="num" w:pos="709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6326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</w:t>
            </w:r>
            <w:r w:rsidR="005E2882">
              <w:rPr>
                <w:rFonts w:ascii="Arial" w:hAnsi="Arial" w:cs="Arial"/>
                <w:sz w:val="22"/>
                <w:szCs w:val="22"/>
              </w:rPr>
              <w:t xml:space="preserve">schválila </w:t>
            </w:r>
            <w:r w:rsidRPr="00F26326">
              <w:rPr>
                <w:rFonts w:ascii="Arial" w:hAnsi="Arial" w:cs="Arial"/>
                <w:sz w:val="22"/>
                <w:szCs w:val="22"/>
              </w:rPr>
              <w:t>na 345. zasedání dne 26.</w:t>
            </w:r>
            <w:r w:rsidR="00F26326">
              <w:rPr>
                <w:rFonts w:ascii="Arial" w:hAnsi="Arial" w:cs="Arial"/>
                <w:sz w:val="22"/>
                <w:szCs w:val="22"/>
              </w:rPr>
              <w:t> </w:t>
            </w:r>
            <w:r w:rsidRPr="00F26326">
              <w:rPr>
                <w:rFonts w:ascii="Arial" w:hAnsi="Arial" w:cs="Arial"/>
                <w:sz w:val="22"/>
                <w:szCs w:val="22"/>
              </w:rPr>
              <w:t xml:space="preserve">dubna 2019 </w:t>
            </w:r>
            <w:r w:rsidR="004F7F6A">
              <w:rPr>
                <w:rFonts w:ascii="Arial" w:hAnsi="Arial" w:cs="Arial"/>
                <w:sz w:val="22"/>
                <w:szCs w:val="22"/>
              </w:rPr>
              <w:t>„</w:t>
            </w:r>
            <w:r w:rsidRPr="00F26326">
              <w:rPr>
                <w:rFonts w:ascii="Arial" w:hAnsi="Arial" w:cs="Arial"/>
                <w:sz w:val="22"/>
                <w:szCs w:val="22"/>
              </w:rPr>
              <w:t>Návrh výdajů státního rozpočtu ČR na výzkum, experimentální vývoj a inovace na rok 2020 se střednědobým výhledem na léta 2021 a 2022 a dlouhodobým výhledem do roku 2026</w:t>
            </w:r>
            <w:r w:rsidR="004F7F6A">
              <w:rPr>
                <w:rFonts w:ascii="Arial" w:hAnsi="Arial" w:cs="Arial"/>
                <w:sz w:val="22"/>
                <w:szCs w:val="22"/>
              </w:rPr>
              <w:t>“</w:t>
            </w:r>
            <w:r w:rsidR="006E39EC">
              <w:rPr>
                <w:rFonts w:ascii="Arial" w:hAnsi="Arial" w:cs="Arial"/>
                <w:sz w:val="22"/>
                <w:szCs w:val="22"/>
              </w:rPr>
              <w:t xml:space="preserve"> (bod 345</w:t>
            </w:r>
            <w:r w:rsidR="00756FD1">
              <w:rPr>
                <w:rFonts w:ascii="Arial" w:hAnsi="Arial" w:cs="Arial"/>
                <w:sz w:val="22"/>
                <w:szCs w:val="22"/>
              </w:rPr>
              <w:t>/A3)</w:t>
            </w:r>
            <w:r w:rsidRPr="00F2632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92D4A" w:rsidRDefault="006C331D" w:rsidP="00692D4A">
            <w:pPr>
              <w:tabs>
                <w:tab w:val="num" w:pos="709"/>
              </w:tabs>
              <w:spacing w:before="120"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V bodě č. 4 usnesení k uvedené</w:t>
            </w:r>
            <w:r w:rsidR="00F26326">
              <w:rPr>
                <w:rFonts w:ascii="Arial" w:hAnsi="Arial" w:cs="Arial"/>
                <w:sz w:val="22"/>
                <w:szCs w:val="22"/>
              </w:rPr>
              <w:t>mu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2882">
              <w:rPr>
                <w:rFonts w:ascii="Arial" w:hAnsi="Arial" w:cs="Arial"/>
                <w:sz w:val="22"/>
                <w:szCs w:val="22"/>
              </w:rPr>
              <w:t xml:space="preserve">materiálu </w:t>
            </w:r>
            <w:r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F26326">
              <w:rPr>
                <w:rFonts w:ascii="Arial" w:hAnsi="Arial" w:cs="Arial"/>
                <w:sz w:val="22"/>
                <w:szCs w:val="22"/>
              </w:rPr>
              <w:t>požádala</w:t>
            </w:r>
            <w:r w:rsidRPr="006169B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předsedkyni Grantové agentury ČR, aby na 347. zasedání Rady předložila </w:t>
            </w:r>
            <w:r w:rsidR="00230107" w:rsidRPr="00230107">
              <w:rPr>
                <w:rFonts w:ascii="Arial" w:hAnsi="Arial" w:cs="Arial"/>
                <w:sz w:val="22"/>
                <w:szCs w:val="22"/>
              </w:rPr>
              <w:t xml:space="preserve">Analytickou zprávu o průběhu realizace skupiny grantových projektů excelence v základním výzkumu EXPRO a upřesnění jejich finančního zajištění v letech 2019 </w:t>
            </w:r>
            <w:r w:rsidR="00230107">
              <w:rPr>
                <w:rFonts w:ascii="Arial" w:hAnsi="Arial" w:cs="Arial"/>
                <w:sz w:val="22"/>
                <w:szCs w:val="22"/>
              </w:rPr>
              <w:t>–</w:t>
            </w:r>
            <w:r w:rsidR="00230107" w:rsidRPr="00230107">
              <w:rPr>
                <w:rFonts w:ascii="Arial" w:hAnsi="Arial" w:cs="Arial"/>
                <w:sz w:val="22"/>
                <w:szCs w:val="22"/>
              </w:rPr>
              <w:t xml:space="preserve"> 2022</w:t>
            </w:r>
            <w:r w:rsidR="0023010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2632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(dále jen </w:t>
            </w:r>
            <w:r w:rsidR="005E288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„</w:t>
            </w:r>
            <w:r w:rsidR="00F2632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Zpráva“).</w:t>
            </w:r>
            <w:r w:rsidR="00692D4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806B94" w:rsidRDefault="00F26326" w:rsidP="00623CB9">
            <w:pPr>
              <w:spacing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Radě se předkládá </w:t>
            </w:r>
            <w:r w:rsidR="004403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pro informaci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Zpráva, kterou předsedkyně GA ČR zaslala dopisem </w:t>
            </w:r>
            <w:r w:rsidR="005E288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č.</w:t>
            </w:r>
            <w:r w:rsidR="00756FD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5E288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j.:</w:t>
            </w:r>
            <w:r w:rsidR="00756FD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5E288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63130/2019/GAČR/PAK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ze</w:t>
            </w:r>
            <w:r w:rsidR="0044038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dne 3. června 2019.</w:t>
            </w:r>
            <w:r w:rsidR="00692D4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806B94" w:rsidRDefault="00806B94" w:rsidP="00623CB9">
            <w:pPr>
              <w:spacing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Předložená zpráva je rozdělena na tři části:</w:t>
            </w:r>
          </w:p>
          <w:p w:rsidR="00806B94" w:rsidRPr="00806B94" w:rsidRDefault="00806B94" w:rsidP="00806B94">
            <w:pPr>
              <w:pStyle w:val="Odstavecseseznamem"/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Grantové projekty excelence v základním výzkumu EXPRO</w:t>
            </w:r>
          </w:p>
          <w:p w:rsidR="00806B94" w:rsidRPr="00806B94" w:rsidRDefault="00806B94" w:rsidP="00806B94">
            <w:pPr>
              <w:pStyle w:val="Odstavecseseznamem"/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Navýšení účelových prostředků v rozpočtu Grantové agentury ČR</w:t>
            </w:r>
          </w:p>
          <w:p w:rsidR="00806B94" w:rsidRPr="00806B94" w:rsidRDefault="00806B94" w:rsidP="00806B94">
            <w:pPr>
              <w:pStyle w:val="Odstavecseseznamem"/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Navýšení institucionálních prostředků v rozpočtu GA ČR</w:t>
            </w:r>
          </w:p>
          <w:p w:rsidR="00145D6C" w:rsidRPr="00806B94" w:rsidRDefault="00F3436D" w:rsidP="008851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06B9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V souvislosti se zaslan</w:t>
            </w:r>
            <w:r w:rsidR="003559E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ou Zprávou</w:t>
            </w:r>
            <w:r w:rsidRPr="00806B9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Rada navrhuje, aby jí GA ČR </w:t>
            </w:r>
            <w:r w:rsidR="003559E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poskytla</w:t>
            </w:r>
            <w:r w:rsidRPr="00806B9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některé upřesňující informace, které budou využity při sestavování </w:t>
            </w:r>
            <w:r w:rsidRPr="00806B94">
              <w:rPr>
                <w:rFonts w:ascii="Arial" w:hAnsi="Arial" w:cs="Arial"/>
                <w:sz w:val="22"/>
                <w:szCs w:val="22"/>
              </w:rPr>
              <w:t>Návrhu výdajů státního rozpočtu ČR na</w:t>
            </w:r>
            <w:r w:rsidR="008851AB">
              <w:rPr>
                <w:rFonts w:ascii="Arial" w:hAnsi="Arial" w:cs="Arial"/>
                <w:sz w:val="22"/>
                <w:szCs w:val="22"/>
              </w:rPr>
              <w:t> </w:t>
            </w:r>
            <w:r w:rsidRPr="00806B94">
              <w:rPr>
                <w:rFonts w:ascii="Arial" w:hAnsi="Arial" w:cs="Arial"/>
                <w:sz w:val="22"/>
                <w:szCs w:val="22"/>
              </w:rPr>
              <w:t>výzkum, experimentální vývoj a inovace na rok 2021 se střednědobým výhledem na</w:t>
            </w:r>
            <w:r w:rsidR="00806B94">
              <w:rPr>
                <w:rFonts w:ascii="Arial" w:hAnsi="Arial" w:cs="Arial"/>
                <w:sz w:val="22"/>
                <w:szCs w:val="22"/>
              </w:rPr>
              <w:t> </w:t>
            </w:r>
            <w:r w:rsidRPr="00806B94">
              <w:rPr>
                <w:rFonts w:ascii="Arial" w:hAnsi="Arial" w:cs="Arial"/>
                <w:sz w:val="22"/>
                <w:szCs w:val="22"/>
              </w:rPr>
              <w:t xml:space="preserve">léta 2022 a 2023 a dlouhodobým výhledem do roku 2027. </w:t>
            </w:r>
          </w:p>
        </w:tc>
      </w:tr>
      <w:tr w:rsidR="008F77F6" w:rsidRPr="00DE2BC0" w:rsidTr="00D13BC9">
        <w:trPr>
          <w:trHeight w:val="142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4038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</w:t>
            </w:r>
            <w:r w:rsidR="00B03C1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y</w:t>
            </w:r>
          </w:p>
          <w:p w:rsidR="008D3CDC" w:rsidRPr="008D3CDC" w:rsidRDefault="00230107" w:rsidP="00756FD1">
            <w:pPr>
              <w:pStyle w:val="Odstavecseseznamem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230107">
              <w:rPr>
                <w:rFonts w:ascii="Arial" w:hAnsi="Arial" w:cs="Arial"/>
                <w:sz w:val="22"/>
                <w:szCs w:val="22"/>
              </w:rPr>
              <w:t xml:space="preserve">tanovisko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230107">
              <w:rPr>
                <w:rFonts w:ascii="Arial" w:hAnsi="Arial" w:cs="Arial"/>
                <w:sz w:val="22"/>
                <w:szCs w:val="22"/>
              </w:rPr>
              <w:t>k Analytické zprávě o průběhu realizace skupiny grantových projektů excelence v základním výzkumu EXPRO a upřesnění jejich finančního zajištění v letech 2019 - 2022</w:t>
            </w:r>
          </w:p>
          <w:p w:rsidR="00A74A79" w:rsidRPr="009225AB" w:rsidRDefault="00860539" w:rsidP="00756FD1">
            <w:pPr>
              <w:pStyle w:val="Odstavecseseznamem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605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Grantové projekty excelence v základním výzkumu EXPRO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</w:t>
            </w:r>
            <w:r w:rsidRPr="008605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Analýza</w:t>
            </w:r>
          </w:p>
          <w:p w:rsidR="00860539" w:rsidRPr="009225AB" w:rsidRDefault="00860539" w:rsidP="00756FD1">
            <w:pPr>
              <w:pStyle w:val="Odstavecseseznamem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60539">
              <w:rPr>
                <w:rFonts w:ascii="Arial" w:hAnsi="Arial" w:cs="Arial"/>
                <w:bCs/>
                <w:sz w:val="22"/>
                <w:szCs w:val="22"/>
              </w:rPr>
              <w:t>Navýšení účelových prostředků v rozpočtu Grantové agentury České republiky</w:t>
            </w:r>
          </w:p>
          <w:p w:rsidR="00860539" w:rsidRPr="00B03C18" w:rsidRDefault="00860539" w:rsidP="00756FD1">
            <w:pPr>
              <w:pStyle w:val="Odstavecseseznamem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Navýšení institucionálních prostředků v rozpočtu Grantové agentury České republiky</w:t>
            </w:r>
          </w:p>
        </w:tc>
      </w:tr>
    </w:tbl>
    <w:p w:rsidR="00F86D54" w:rsidRDefault="00457038" w:rsidP="00D733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038" w:rsidRDefault="00457038" w:rsidP="008F77F6">
      <w:r>
        <w:separator/>
      </w:r>
    </w:p>
  </w:endnote>
  <w:endnote w:type="continuationSeparator" w:id="0">
    <w:p w:rsidR="00457038" w:rsidRDefault="0045703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038" w:rsidRDefault="00457038" w:rsidP="008F77F6">
      <w:r>
        <w:separator/>
      </w:r>
    </w:p>
  </w:footnote>
  <w:footnote w:type="continuationSeparator" w:id="0">
    <w:p w:rsidR="00457038" w:rsidRDefault="0045703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03AE30" wp14:editId="2A3E440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76CAA"/>
    <w:multiLevelType w:val="hybridMultilevel"/>
    <w:tmpl w:val="3B06A1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F7DF6"/>
    <w:multiLevelType w:val="hybridMultilevel"/>
    <w:tmpl w:val="242C26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5506E6"/>
    <w:multiLevelType w:val="hybridMultilevel"/>
    <w:tmpl w:val="8BEE8E30"/>
    <w:lvl w:ilvl="0" w:tplc="29BA1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4119D"/>
    <w:multiLevelType w:val="hybridMultilevel"/>
    <w:tmpl w:val="EFD8CB6A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67165"/>
    <w:multiLevelType w:val="hybridMultilevel"/>
    <w:tmpl w:val="10C80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3341D4"/>
    <w:multiLevelType w:val="hybridMultilevel"/>
    <w:tmpl w:val="4B5210B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EB36D0C"/>
    <w:multiLevelType w:val="hybridMultilevel"/>
    <w:tmpl w:val="53264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D3896"/>
    <w:multiLevelType w:val="hybridMultilevel"/>
    <w:tmpl w:val="5AE80A4C"/>
    <w:lvl w:ilvl="0" w:tplc="C6F2BE6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46BC4"/>
    <w:multiLevelType w:val="hybridMultilevel"/>
    <w:tmpl w:val="4B7C465E"/>
    <w:lvl w:ilvl="0" w:tplc="DA4AEBE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2"/>
  </w:num>
  <w:num w:numId="5">
    <w:abstractNumId w:val="4"/>
  </w:num>
  <w:num w:numId="6">
    <w:abstractNumId w:val="14"/>
  </w:num>
  <w:num w:numId="7">
    <w:abstractNumId w:val="12"/>
  </w:num>
  <w:num w:numId="8">
    <w:abstractNumId w:val="1"/>
  </w:num>
  <w:num w:numId="9">
    <w:abstractNumId w:val="8"/>
  </w:num>
  <w:num w:numId="10">
    <w:abstractNumId w:val="5"/>
  </w:num>
  <w:num w:numId="11">
    <w:abstractNumId w:val="11"/>
  </w:num>
  <w:num w:numId="12">
    <w:abstractNumId w:val="9"/>
  </w:num>
  <w:num w:numId="13">
    <w:abstractNumId w:val="10"/>
  </w:num>
  <w:num w:numId="14">
    <w:abstractNumId w:val="16"/>
  </w:num>
  <w:num w:numId="15">
    <w:abstractNumId w:val="7"/>
  </w:num>
  <w:num w:numId="16">
    <w:abstractNumId w:val="13"/>
  </w:num>
  <w:num w:numId="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eková Lucie">
    <w15:presenceInfo w15:providerId="None" w15:userId="Kureková Luc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0827"/>
    <w:rsid w:val="000C4A33"/>
    <w:rsid w:val="000C774C"/>
    <w:rsid w:val="000D6C28"/>
    <w:rsid w:val="000E0EC3"/>
    <w:rsid w:val="000F2FCB"/>
    <w:rsid w:val="00104F04"/>
    <w:rsid w:val="00115DD5"/>
    <w:rsid w:val="001241E7"/>
    <w:rsid w:val="00132419"/>
    <w:rsid w:val="00145D6C"/>
    <w:rsid w:val="00153C9A"/>
    <w:rsid w:val="00174C65"/>
    <w:rsid w:val="0018153C"/>
    <w:rsid w:val="00182CD1"/>
    <w:rsid w:val="00185E3A"/>
    <w:rsid w:val="001863DA"/>
    <w:rsid w:val="00192BD9"/>
    <w:rsid w:val="001A78FA"/>
    <w:rsid w:val="001C245D"/>
    <w:rsid w:val="001F1B7B"/>
    <w:rsid w:val="002009B9"/>
    <w:rsid w:val="00230107"/>
    <w:rsid w:val="00237006"/>
    <w:rsid w:val="00237C65"/>
    <w:rsid w:val="00260397"/>
    <w:rsid w:val="00267A4B"/>
    <w:rsid w:val="0027564F"/>
    <w:rsid w:val="0027640D"/>
    <w:rsid w:val="002A18DA"/>
    <w:rsid w:val="002E37D6"/>
    <w:rsid w:val="002F01DD"/>
    <w:rsid w:val="003003AC"/>
    <w:rsid w:val="003021AF"/>
    <w:rsid w:val="0031020D"/>
    <w:rsid w:val="0031536B"/>
    <w:rsid w:val="003363EC"/>
    <w:rsid w:val="003559E1"/>
    <w:rsid w:val="00360293"/>
    <w:rsid w:val="00387B05"/>
    <w:rsid w:val="00390CA8"/>
    <w:rsid w:val="00393FD6"/>
    <w:rsid w:val="003A0708"/>
    <w:rsid w:val="003B425F"/>
    <w:rsid w:val="003B6484"/>
    <w:rsid w:val="003D68F8"/>
    <w:rsid w:val="003F3D13"/>
    <w:rsid w:val="00401BA0"/>
    <w:rsid w:val="004062A4"/>
    <w:rsid w:val="00407585"/>
    <w:rsid w:val="00411694"/>
    <w:rsid w:val="00417DF3"/>
    <w:rsid w:val="004331E1"/>
    <w:rsid w:val="00440383"/>
    <w:rsid w:val="00457038"/>
    <w:rsid w:val="00462780"/>
    <w:rsid w:val="0047221E"/>
    <w:rsid w:val="004752DA"/>
    <w:rsid w:val="004944C2"/>
    <w:rsid w:val="00494A1F"/>
    <w:rsid w:val="004A13AE"/>
    <w:rsid w:val="004D6852"/>
    <w:rsid w:val="004F7F6A"/>
    <w:rsid w:val="00515DE3"/>
    <w:rsid w:val="00516F85"/>
    <w:rsid w:val="005370EF"/>
    <w:rsid w:val="00543F29"/>
    <w:rsid w:val="005A0ADA"/>
    <w:rsid w:val="005E2882"/>
    <w:rsid w:val="006033B1"/>
    <w:rsid w:val="00606C37"/>
    <w:rsid w:val="00623CB9"/>
    <w:rsid w:val="00624E46"/>
    <w:rsid w:val="00632ECC"/>
    <w:rsid w:val="0063708F"/>
    <w:rsid w:val="006450F6"/>
    <w:rsid w:val="00646D8B"/>
    <w:rsid w:val="00660AAF"/>
    <w:rsid w:val="00675462"/>
    <w:rsid w:val="00681D93"/>
    <w:rsid w:val="00692D4A"/>
    <w:rsid w:val="006A4DCA"/>
    <w:rsid w:val="006A79F6"/>
    <w:rsid w:val="006C331D"/>
    <w:rsid w:val="006D038B"/>
    <w:rsid w:val="006D6586"/>
    <w:rsid w:val="006E39EC"/>
    <w:rsid w:val="006F1223"/>
    <w:rsid w:val="0070458B"/>
    <w:rsid w:val="00713180"/>
    <w:rsid w:val="00733699"/>
    <w:rsid w:val="00756FD1"/>
    <w:rsid w:val="00757CE8"/>
    <w:rsid w:val="00765A85"/>
    <w:rsid w:val="00765F37"/>
    <w:rsid w:val="00767F84"/>
    <w:rsid w:val="00794625"/>
    <w:rsid w:val="007B081C"/>
    <w:rsid w:val="007E1BAE"/>
    <w:rsid w:val="00803B00"/>
    <w:rsid w:val="00806B94"/>
    <w:rsid w:val="00810AA0"/>
    <w:rsid w:val="008413CD"/>
    <w:rsid w:val="00860539"/>
    <w:rsid w:val="00867E0C"/>
    <w:rsid w:val="0087007F"/>
    <w:rsid w:val="008851AB"/>
    <w:rsid w:val="0089098B"/>
    <w:rsid w:val="008C69AC"/>
    <w:rsid w:val="008D3CDC"/>
    <w:rsid w:val="008D5C9F"/>
    <w:rsid w:val="008E15F5"/>
    <w:rsid w:val="008E6B2A"/>
    <w:rsid w:val="008F35D6"/>
    <w:rsid w:val="008F77F6"/>
    <w:rsid w:val="00914D5B"/>
    <w:rsid w:val="0091799D"/>
    <w:rsid w:val="009225AB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F3AD2"/>
    <w:rsid w:val="00A1520A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3C18"/>
    <w:rsid w:val="00B06F86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6840"/>
    <w:rsid w:val="00C56C98"/>
    <w:rsid w:val="00C606AF"/>
    <w:rsid w:val="00C70DF0"/>
    <w:rsid w:val="00C80387"/>
    <w:rsid w:val="00C83306"/>
    <w:rsid w:val="00CC339B"/>
    <w:rsid w:val="00CD5C18"/>
    <w:rsid w:val="00CF3389"/>
    <w:rsid w:val="00D13BC9"/>
    <w:rsid w:val="00D14200"/>
    <w:rsid w:val="00D14883"/>
    <w:rsid w:val="00D27C56"/>
    <w:rsid w:val="00D404B2"/>
    <w:rsid w:val="00D446BF"/>
    <w:rsid w:val="00D50591"/>
    <w:rsid w:val="00D508B0"/>
    <w:rsid w:val="00D56E09"/>
    <w:rsid w:val="00D63C00"/>
    <w:rsid w:val="00D671EB"/>
    <w:rsid w:val="00D71D12"/>
    <w:rsid w:val="00D73337"/>
    <w:rsid w:val="00D75AE0"/>
    <w:rsid w:val="00D856A7"/>
    <w:rsid w:val="00DA0ACB"/>
    <w:rsid w:val="00DB2842"/>
    <w:rsid w:val="00DC5FE9"/>
    <w:rsid w:val="00DF0709"/>
    <w:rsid w:val="00E21E68"/>
    <w:rsid w:val="00E25ACD"/>
    <w:rsid w:val="00E366DA"/>
    <w:rsid w:val="00E51481"/>
    <w:rsid w:val="00E52D50"/>
    <w:rsid w:val="00E5446F"/>
    <w:rsid w:val="00E56C90"/>
    <w:rsid w:val="00E97277"/>
    <w:rsid w:val="00EA0DB7"/>
    <w:rsid w:val="00EA4529"/>
    <w:rsid w:val="00EC02DE"/>
    <w:rsid w:val="00EC70A1"/>
    <w:rsid w:val="00ED5BD2"/>
    <w:rsid w:val="00EE2DDE"/>
    <w:rsid w:val="00F0081C"/>
    <w:rsid w:val="00F20626"/>
    <w:rsid w:val="00F23EBD"/>
    <w:rsid w:val="00F24D60"/>
    <w:rsid w:val="00F26326"/>
    <w:rsid w:val="00F3436D"/>
    <w:rsid w:val="00F37D89"/>
    <w:rsid w:val="00FB2213"/>
    <w:rsid w:val="00FB3268"/>
    <w:rsid w:val="00FB3B71"/>
    <w:rsid w:val="00FB4FB2"/>
    <w:rsid w:val="00FC4359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99"/>
    <w:qFormat/>
    <w:rsid w:val="00C0227E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F3436D"/>
    <w:rPr>
      <w:b/>
      <w:bCs/>
      <w:i w:val="0"/>
      <w:iCs w:val="0"/>
    </w:rPr>
  </w:style>
  <w:style w:type="character" w:customStyle="1" w:styleId="st1">
    <w:name w:val="st1"/>
    <w:basedOn w:val="Standardnpsmoodstavce"/>
    <w:rsid w:val="00F3436D"/>
  </w:style>
  <w:style w:type="character" w:styleId="Odkaznakoment">
    <w:name w:val="annotation reference"/>
    <w:basedOn w:val="Standardnpsmoodstavce"/>
    <w:uiPriority w:val="99"/>
    <w:semiHidden/>
    <w:unhideWhenUsed/>
    <w:rsid w:val="008605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5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53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5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53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8D3CD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99"/>
    <w:qFormat/>
    <w:rsid w:val="00C0227E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F3436D"/>
    <w:rPr>
      <w:b/>
      <w:bCs/>
      <w:i w:val="0"/>
      <w:iCs w:val="0"/>
    </w:rPr>
  </w:style>
  <w:style w:type="character" w:customStyle="1" w:styleId="st1">
    <w:name w:val="st1"/>
    <w:basedOn w:val="Standardnpsmoodstavce"/>
    <w:rsid w:val="00F3436D"/>
  </w:style>
  <w:style w:type="character" w:styleId="Odkaznakoment">
    <w:name w:val="annotation reference"/>
    <w:basedOn w:val="Standardnpsmoodstavce"/>
    <w:uiPriority w:val="99"/>
    <w:semiHidden/>
    <w:unhideWhenUsed/>
    <w:rsid w:val="008605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5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53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5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53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8D3CD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0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4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60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1068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57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96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9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3250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50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260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600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372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1653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55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2517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46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2019-06-13T07:58:00Z</cp:lastPrinted>
  <dcterms:created xsi:type="dcterms:W3CDTF">2019-06-13T07:27:00Z</dcterms:created>
  <dcterms:modified xsi:type="dcterms:W3CDTF">2019-07-03T07:35:00Z</dcterms:modified>
</cp:coreProperties>
</file>